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BB" w:rsidRPr="006B7FBB" w:rsidRDefault="006B7FBB" w:rsidP="006B7FBB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aps/>
          <w:color w:val="474747"/>
          <w:kern w:val="36"/>
          <w:sz w:val="24"/>
          <w:szCs w:val="24"/>
          <w:lang w:eastAsia="cs-CZ"/>
        </w:rPr>
      </w:pPr>
      <w:r w:rsidRPr="006B7FBB">
        <w:rPr>
          <w:rFonts w:ascii="Trebuchet MS" w:eastAsia="Times New Roman" w:hAnsi="Trebuchet MS" w:cs="Times New Roman"/>
          <w:b/>
          <w:bCs/>
          <w:caps/>
          <w:color w:val="474747"/>
          <w:kern w:val="36"/>
          <w:sz w:val="24"/>
          <w:szCs w:val="24"/>
          <w:lang w:eastAsia="cs-CZ"/>
        </w:rPr>
        <w:t>NÁVOD NA LEPENÍ SAMOLEPÍCÍCH FÓLIÍ A TAPET</w:t>
      </w:r>
    </w:p>
    <w:p w:rsidR="006B7FBB" w:rsidRPr="006B7FBB" w:rsidRDefault="006B7FBB" w:rsidP="006B7F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cs-CZ"/>
        </w:rPr>
      </w:pPr>
      <w:r w:rsidRPr="006B7FBB">
        <w:rPr>
          <w:rFonts w:ascii="Calibri" w:eastAsia="Times New Roman" w:hAnsi="Calibri" w:cs="Times New Roman"/>
          <w:b/>
          <w:bCs/>
          <w:color w:val="CC3366"/>
          <w:sz w:val="24"/>
          <w:szCs w:val="24"/>
          <w:lang w:eastAsia="cs-CZ"/>
        </w:rPr>
        <w:t>Co byste měli vědět před aplikací samolepících fólií a tapet?</w:t>
      </w:r>
    </w:p>
    <w:p w:rsidR="006B7FBB" w:rsidRPr="006B7FBB" w:rsidRDefault="006B7FBB" w:rsidP="006B7F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cs-CZ"/>
        </w:rPr>
      </w:pPr>
      <w:r w:rsidRPr="006B7FBB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 xml:space="preserve">Někdy jsou samolepící fólie také označovány jako samolepící tapety, jedná se pouze o dvojí označení pro zcela totožný produkt. Samolepící fólie jsou připraveny k okamžité aplikaci. Lze je nalepit na všechny hladké, suché a bezprašné povrchy. Před nalepením zbavte povrch drsných míst. Omítka, křída nebo vápnem natřené povrchy by měly být před použitím fólie uhlazeny základním nátěrem a </w:t>
      </w:r>
      <w:proofErr w:type="spellStart"/>
      <w:r w:rsidRPr="006B7FBB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>napenetrovány</w:t>
      </w:r>
      <w:proofErr w:type="spellEnd"/>
      <w:r w:rsidRPr="006B7FBB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>.</w:t>
      </w:r>
    </w:p>
    <w:p w:rsidR="006B7FBB" w:rsidRPr="006B7FBB" w:rsidRDefault="006B7FBB" w:rsidP="006B7F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cs-CZ"/>
        </w:rPr>
      </w:pPr>
      <w:r w:rsidRPr="006B7FBB">
        <w:rPr>
          <w:rFonts w:ascii="Calibri" w:eastAsia="Times New Roman" w:hAnsi="Calibri" w:cs="Times New Roman"/>
          <w:b/>
          <w:bCs/>
          <w:color w:val="CC3366"/>
          <w:sz w:val="20"/>
          <w:lang w:eastAsia="cs-CZ"/>
        </w:rPr>
        <w:t>Pomůcky: </w:t>
      </w:r>
      <w:r w:rsidRPr="006B7FBB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>nůžky, popř. lámací nůž, pravítko, tužka, voda (jen dle typu samolepící fólie), hadřík nebo stěrka, jehla </w:t>
      </w:r>
    </w:p>
    <w:p w:rsidR="006B7FBB" w:rsidRPr="006B7FBB" w:rsidRDefault="006B7FBB" w:rsidP="006B7F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cs-CZ"/>
        </w:rPr>
      </w:pPr>
      <w:r w:rsidRPr="006B7FBB">
        <w:rPr>
          <w:rFonts w:ascii="Calibri" w:eastAsia="Times New Roman" w:hAnsi="Calibri" w:cs="Times New Roman"/>
          <w:b/>
          <w:bCs/>
          <w:color w:val="CC3366"/>
          <w:sz w:val="24"/>
          <w:szCs w:val="24"/>
          <w:lang w:eastAsia="cs-CZ"/>
        </w:rPr>
        <w:t>Pracovní postup</w:t>
      </w:r>
    </w:p>
    <w:p w:rsidR="006B7FBB" w:rsidRPr="006B7FBB" w:rsidRDefault="006B7FBB" w:rsidP="006B7F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Začněte kontrolou samolepící tapety. Zaměřte se především na vzor, barvy a povrch. Po této kontrole si promyslete, jak daný předmět chcete polepit a rozměřte si jej na zadní stranu samolepící tapety.</w:t>
      </w:r>
    </w:p>
    <w:p w:rsidR="006B7FBB" w:rsidRPr="006B7FBB" w:rsidRDefault="006B7FBB" w:rsidP="006B7F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K měření a stříhání folie použijte měřící čtverce na jejím okraji.</w:t>
      </w:r>
    </w:p>
    <w:p w:rsidR="006B7FBB" w:rsidRPr="006B7FBB" w:rsidRDefault="006B7FBB" w:rsidP="006B7F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Když budete pokrývat větší plochy, navlhčete vodou plochu, na kterou budete lepit samolepící fólie. Potom stáhněte nejdříve asi 10 cm rubové strany papíru a „obnaženou“ folii přiložte na určené místo.  </w:t>
      </w:r>
      <w:r w:rsidRPr="006B7FBB">
        <w:rPr>
          <w:rFonts w:ascii="Calibri" w:eastAsia="Times New Roman" w:hAnsi="Calibri" w:cs="Arial"/>
          <w:b/>
          <w:bCs/>
          <w:color w:val="333333"/>
          <w:sz w:val="20"/>
          <w:lang w:eastAsia="cs-CZ"/>
        </w:rPr>
        <w:t>UPOZORNĚNÍ: Zrcadlovou samolepící fólii, tabulovou fólii, imitace kovových tapet, velurové samolepící tapety a další speciální fólie lepte bez použití vody! Vodu rovněž nepoužívejte na savý podklad. Tento pracovní postup je pouze orientační a může se lišit dle typu samolepící fólie.</w:t>
      </w:r>
    </w:p>
    <w:p w:rsidR="006B7FBB" w:rsidRPr="006B7FBB" w:rsidRDefault="006B7FBB" w:rsidP="006B7F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b/>
          <w:bCs/>
          <w:color w:val="333333"/>
          <w:sz w:val="20"/>
          <w:lang w:eastAsia="cs-CZ"/>
        </w:rPr>
        <w:t>Při lepení fólie dbejte pokynů výrobce na zadní straně etikety. </w:t>
      </w:r>
    </w:p>
    <w:p w:rsidR="006B7FBB" w:rsidRPr="006B7FBB" w:rsidRDefault="006B7FBB" w:rsidP="006B7FB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64646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646464"/>
          <w:sz w:val="20"/>
          <w:szCs w:val="20"/>
          <w:lang w:eastAsia="cs-CZ"/>
        </w:rPr>
        <w:drawing>
          <wp:inline distT="0" distB="0" distL="0" distR="0">
            <wp:extent cx="1419225" cy="1419225"/>
            <wp:effectExtent l="19050" t="0" r="9525" b="0"/>
            <wp:docPr id="1" name="obrázek 1" descr="Před lepením samolepicí tapety navlhčete podklad vodo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ed lepením samolepicí tapety navlhčete podklad vodou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FBB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>  </w:t>
      </w:r>
      <w:r w:rsidRPr="006B7FBB">
        <w:rPr>
          <w:rFonts w:ascii="Calibri" w:eastAsia="Times New Roman" w:hAnsi="Calibri" w:cs="Times New Roman"/>
          <w:color w:val="333333"/>
          <w:sz w:val="20"/>
          <w:lang w:eastAsia="cs-CZ"/>
        </w:rPr>
        <w:t> </w:t>
      </w:r>
      <w:r>
        <w:rPr>
          <w:rFonts w:ascii="Calibri" w:eastAsia="Times New Roman" w:hAnsi="Calibri" w:cs="Times New Roman"/>
          <w:noProof/>
          <w:color w:val="333333"/>
          <w:sz w:val="20"/>
          <w:szCs w:val="20"/>
          <w:lang w:eastAsia="cs-CZ"/>
        </w:rPr>
        <w:drawing>
          <wp:inline distT="0" distB="0" distL="0" distR="0">
            <wp:extent cx="1419225" cy="1409700"/>
            <wp:effectExtent l="19050" t="0" r="9525" b="0"/>
            <wp:docPr id="2" name="obrázek 2" descr="Na navlhčený podklad přiložte samolepicí tapet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 navlhčený podklad přiložte samolepicí tapetu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FBB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>   </w:t>
      </w:r>
      <w:r>
        <w:rPr>
          <w:rFonts w:ascii="Calibri" w:eastAsia="Times New Roman" w:hAnsi="Calibri" w:cs="Times New Roman"/>
          <w:noProof/>
          <w:color w:val="333333"/>
          <w:sz w:val="20"/>
          <w:szCs w:val="20"/>
          <w:lang w:eastAsia="cs-CZ"/>
        </w:rPr>
        <w:drawing>
          <wp:inline distT="0" distB="0" distL="0" distR="0">
            <wp:extent cx="1419225" cy="1390650"/>
            <wp:effectExtent l="19050" t="0" r="9525" b="0"/>
            <wp:docPr id="3" name="obrázek 3" descr="A lehce setřete hadříkem anebo stěrkou, která nepoškodí povrch. Vytlačte bubliny dolů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ehce setřete hadříkem anebo stěrkou, která nepoškodí povrch. Vytlačte bubliny dolů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FBB" w:rsidRPr="006B7FBB" w:rsidRDefault="006B7FBB" w:rsidP="006B7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Odlepujte zadní stranu papíru jednou rukou, a druhou rukou uhlazujte folii vždy od středu k okrajům. K tomu použijte nejlépe měkký hadřík nebo stěrku.</w:t>
      </w:r>
    </w:p>
    <w:p w:rsidR="006B7FBB" w:rsidRPr="006B7FBB" w:rsidRDefault="006B7FBB" w:rsidP="006B7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Jestliže je folie pokřivená, opatrně ji stáhněte zpět bez napínání a znovu ji přilepte.</w:t>
      </w:r>
    </w:p>
    <w:p w:rsidR="006B7FBB" w:rsidRPr="006B7FBB" w:rsidRDefault="006B7FBB" w:rsidP="006B7F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CC3366"/>
          <w:sz w:val="20"/>
          <w:szCs w:val="20"/>
          <w:lang w:eastAsia="cs-CZ"/>
        </w:rPr>
        <w:t>Přelepování folie může být prováděno pouze během aplikace, protože po několika hodinách je již folie pevně přilepena.</w:t>
      </w:r>
    </w:p>
    <w:p w:rsidR="006B7FBB" w:rsidRPr="006B7FBB" w:rsidRDefault="006B7FBB" w:rsidP="006B7F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 xml:space="preserve">Když pokrýváte větší plochu několika pásy, počítejte na překrytí asi s 10 mm. Na okrajích nechte folii přesahovat asi 5 mm a odřízněte </w:t>
      </w:r>
      <w:proofErr w:type="gramStart"/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ji až</w:t>
      </w:r>
      <w:proofErr w:type="gramEnd"/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 xml:space="preserve"> když je lepení ukončeno.</w:t>
      </w:r>
    </w:p>
    <w:p w:rsidR="006B7FBB" w:rsidRPr="006B7FBB" w:rsidRDefault="006B7FBB" w:rsidP="006B7F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Když lepíte folii na hranách, lehce ji přitlačte k hraně s použitím elektrické žehličky (na nejnižší teplotě). Záhyby a vzduchové bubliny mohou být odstraněny lehkým vytlačením ve směru od středu k okrajům. Vzniklé bubliny propíchněte jehlou a vytlačte vzduch ven.</w:t>
      </w:r>
    </w:p>
    <w:p w:rsidR="006B7FBB" w:rsidRPr="006B7FBB" w:rsidRDefault="006B7FBB" w:rsidP="006B7F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 xml:space="preserve">Samolepící folii lze čistit mýdlovou vodou. Sejmutí starých folií bez zbytku se docílí jejich mírným </w:t>
      </w:r>
      <w:proofErr w:type="spellStart"/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zahřátím</w:t>
      </w:r>
      <w:proofErr w:type="spellEnd"/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.</w:t>
      </w:r>
    </w:p>
    <w:p w:rsidR="006B7FBB" w:rsidRPr="006B7FBB" w:rsidRDefault="006B7FBB" w:rsidP="006B7F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cs-CZ"/>
        </w:rPr>
      </w:pPr>
      <w:r w:rsidRPr="006B7FBB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>Každá činnost vyžaduje na počátku trochu zručnosti a praxe. Věříme, že se Vám bude se samolepícími tapetami pracovat dobře a lepením získáte časem potřebnou zručnost. Přejeme hezkou proměnu Vašich domovů, renovaci dveří nebo "vylepšení" Vašich oblíbených předmětů, na kterých se již podepsal zub času, ale ještě je nechcete vyhodit.</w:t>
      </w:r>
    </w:p>
    <w:p w:rsidR="002C5089" w:rsidRDefault="002C5089"/>
    <w:sectPr w:rsidR="002C5089" w:rsidSect="002C5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604"/>
    <w:multiLevelType w:val="multilevel"/>
    <w:tmpl w:val="29FA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83201D"/>
    <w:multiLevelType w:val="multilevel"/>
    <w:tmpl w:val="8460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BD4B06"/>
    <w:multiLevelType w:val="multilevel"/>
    <w:tmpl w:val="D044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FBB"/>
    <w:rsid w:val="002C5089"/>
    <w:rsid w:val="006B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089"/>
  </w:style>
  <w:style w:type="paragraph" w:styleId="Nadpis1">
    <w:name w:val="heading 1"/>
    <w:basedOn w:val="Normln"/>
    <w:link w:val="Nadpis1Char"/>
    <w:uiPriority w:val="9"/>
    <w:qFormat/>
    <w:rsid w:val="006B7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7FB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6B7FBB"/>
    <w:rPr>
      <w:b/>
      <w:bCs/>
    </w:rPr>
  </w:style>
  <w:style w:type="character" w:customStyle="1" w:styleId="apple-converted-space">
    <w:name w:val="apple-converted-space"/>
    <w:basedOn w:val="Standardnpsmoodstavce"/>
    <w:rsid w:val="006B7FBB"/>
  </w:style>
  <w:style w:type="paragraph" w:styleId="Textbubliny">
    <w:name w:val="Balloon Text"/>
    <w:basedOn w:val="Normln"/>
    <w:link w:val="TextbublinyChar"/>
    <w:uiPriority w:val="99"/>
    <w:semiHidden/>
    <w:unhideWhenUsed/>
    <w:rsid w:val="006B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42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506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082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975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96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685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6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4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268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08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41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mottlovas</dc:creator>
  <cp:lastModifiedBy>mottlovas</cp:lastModifiedBy>
  <cp:revision>1</cp:revision>
  <dcterms:created xsi:type="dcterms:W3CDTF">2017-06-28T05:50:00Z</dcterms:created>
  <dcterms:modified xsi:type="dcterms:W3CDTF">2017-06-28T05:51:00Z</dcterms:modified>
</cp:coreProperties>
</file>